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047" w:rsidRPr="000B4047" w:rsidRDefault="000B4047" w:rsidP="000B4047">
      <w:pPr>
        <w:spacing w:after="0"/>
        <w:ind w:left="1416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Casus 1.7 </w:t>
      </w:r>
      <w:r w:rsidRPr="000B4047">
        <w:rPr>
          <w:sz w:val="40"/>
          <w:szCs w:val="40"/>
        </w:rPr>
        <w:t>Hoeveel water kan zand vasthouden?</w:t>
      </w:r>
    </w:p>
    <w:p w:rsidR="000B4047" w:rsidRDefault="000B4047" w:rsidP="000B4047">
      <w:pPr>
        <w:spacing w:after="0"/>
      </w:pPr>
      <w:r>
        <w:tab/>
      </w:r>
      <w:r>
        <w:tab/>
      </w:r>
    </w:p>
    <w:p w:rsidR="000B4047" w:rsidRPr="000B4047" w:rsidRDefault="000B4047" w:rsidP="000B4047">
      <w:pPr>
        <w:spacing w:after="0"/>
        <w:rPr>
          <w:b/>
        </w:rPr>
      </w:pPr>
      <w:r>
        <w:tab/>
      </w:r>
      <w:r>
        <w:tab/>
      </w:r>
      <w:r w:rsidRPr="000B4047">
        <w:rPr>
          <w:b/>
        </w:rPr>
        <w:t xml:space="preserve">Nodig : </w:t>
      </w:r>
    </w:p>
    <w:p w:rsidR="000B4047" w:rsidRDefault="000B4047" w:rsidP="000B4047">
      <w:pPr>
        <w:spacing w:after="0"/>
        <w:ind w:left="708" w:firstLine="708"/>
      </w:pPr>
      <w:r>
        <w:t xml:space="preserve">Pet flessen met gedroogd zand. </w:t>
      </w:r>
    </w:p>
    <w:p w:rsidR="000B4047" w:rsidRDefault="000B4047" w:rsidP="000B4047">
      <w:pPr>
        <w:spacing w:after="0"/>
        <w:ind w:left="708" w:firstLine="708"/>
      </w:pPr>
      <w:r>
        <w:t>Maatcilinder</w:t>
      </w:r>
    </w:p>
    <w:p w:rsidR="000B4047" w:rsidRDefault="000B4047" w:rsidP="000B4047">
      <w:pPr>
        <w:spacing w:after="0"/>
        <w:ind w:left="708" w:firstLine="708"/>
      </w:pPr>
      <w:r>
        <w:t>Water</w:t>
      </w:r>
    </w:p>
    <w:p w:rsidR="000B4047" w:rsidRDefault="000B4047" w:rsidP="000B4047">
      <w:pPr>
        <w:spacing w:after="0"/>
        <w:ind w:left="708" w:firstLine="708"/>
      </w:pPr>
      <w:r>
        <w:t>Weegschaal</w:t>
      </w:r>
    </w:p>
    <w:p w:rsidR="000B4047" w:rsidRDefault="000B4047" w:rsidP="000B4047">
      <w:pPr>
        <w:spacing w:after="0"/>
        <w:ind w:left="708" w:firstLine="708"/>
      </w:pPr>
    </w:p>
    <w:p w:rsidR="000B4047" w:rsidRPr="000B4047" w:rsidRDefault="000B4047" w:rsidP="000B4047">
      <w:pPr>
        <w:spacing w:after="0"/>
        <w:ind w:left="708" w:firstLine="708"/>
        <w:rPr>
          <w:b/>
        </w:rPr>
      </w:pPr>
      <w:r w:rsidRPr="000B4047">
        <w:rPr>
          <w:b/>
        </w:rPr>
        <w:t xml:space="preserve">Doel: berekenen hoeveel water </w:t>
      </w:r>
      <w:r>
        <w:rPr>
          <w:b/>
        </w:rPr>
        <w:t xml:space="preserve">door </w:t>
      </w:r>
      <w:r w:rsidRPr="000B4047">
        <w:rPr>
          <w:b/>
        </w:rPr>
        <w:t xml:space="preserve">zand </w:t>
      </w:r>
      <w:r>
        <w:rPr>
          <w:b/>
        </w:rPr>
        <w:t xml:space="preserve">wordt geabsorbeerd. </w:t>
      </w:r>
    </w:p>
    <w:p w:rsidR="000B4047" w:rsidRDefault="000B4047" w:rsidP="000B4047">
      <w:pPr>
        <w:spacing w:after="0"/>
        <w:ind w:left="708" w:firstLine="708"/>
      </w:pPr>
    </w:p>
    <w:p w:rsidR="000B4047" w:rsidRDefault="000B4047" w:rsidP="000B4047">
      <w:pPr>
        <w:pStyle w:val="Lijstalinea"/>
        <w:numPr>
          <w:ilvl w:val="0"/>
          <w:numId w:val="1"/>
        </w:numPr>
        <w:spacing w:after="0"/>
      </w:pPr>
      <w:r>
        <w:t xml:space="preserve">Weeg nauwkeurig 500 gram gedroogd zand af. </w:t>
      </w:r>
    </w:p>
    <w:p w:rsidR="000B4047" w:rsidRDefault="000B4047" w:rsidP="000B4047">
      <w:pPr>
        <w:pStyle w:val="Lijstalinea"/>
        <w:numPr>
          <w:ilvl w:val="0"/>
          <w:numId w:val="1"/>
        </w:numPr>
        <w:spacing w:after="0"/>
      </w:pPr>
      <w:r>
        <w:t xml:space="preserve">Doe dit in de omgekeerde frisdrankfles zonder bodem, met een filter voor de uitgang. </w:t>
      </w:r>
    </w:p>
    <w:p w:rsidR="000B4047" w:rsidRDefault="000B4047" w:rsidP="000B4047">
      <w:pPr>
        <w:pStyle w:val="Lijstalinea"/>
        <w:numPr>
          <w:ilvl w:val="0"/>
          <w:numId w:val="1"/>
        </w:numPr>
        <w:spacing w:after="0"/>
      </w:pPr>
      <w:r>
        <w:t>Meet af: 500 ml water in de maatcilinder</w:t>
      </w:r>
    </w:p>
    <w:p w:rsidR="000B4047" w:rsidRDefault="000B4047" w:rsidP="000B4047">
      <w:pPr>
        <w:pStyle w:val="Lijstalinea"/>
        <w:numPr>
          <w:ilvl w:val="0"/>
          <w:numId w:val="1"/>
        </w:numPr>
        <w:spacing w:after="0"/>
      </w:pPr>
      <w:r>
        <w:t>Giet water op het zand totdat het doorlekt</w:t>
      </w:r>
    </w:p>
    <w:p w:rsidR="000B4047" w:rsidRDefault="000B4047" w:rsidP="000B4047">
      <w:pPr>
        <w:pStyle w:val="Lijstalinea"/>
        <w:numPr>
          <w:ilvl w:val="0"/>
          <w:numId w:val="1"/>
        </w:numPr>
        <w:spacing w:after="0"/>
      </w:pPr>
      <w:r>
        <w:t xml:space="preserve">Vang het water dat doorlekt op in een bekerglas. </w:t>
      </w:r>
    </w:p>
    <w:p w:rsidR="000B4047" w:rsidRDefault="000B4047" w:rsidP="000B4047">
      <w:pPr>
        <w:pStyle w:val="Lijstalinea"/>
        <w:numPr>
          <w:ilvl w:val="0"/>
          <w:numId w:val="1"/>
        </w:numPr>
        <w:spacing w:after="0"/>
      </w:pPr>
      <w:r>
        <w:t>Doe het doorgelekte water weer in de maatcilinder</w:t>
      </w:r>
    </w:p>
    <w:p w:rsidR="000B4047" w:rsidRDefault="000B4047" w:rsidP="000B4047">
      <w:pPr>
        <w:pStyle w:val="Lijstalinea"/>
        <w:numPr>
          <w:ilvl w:val="0"/>
          <w:numId w:val="1"/>
        </w:numPr>
        <w:spacing w:after="0"/>
      </w:pPr>
      <w:r>
        <w:t xml:space="preserve">Bereken hoeveel water het zand heeft vastgehouden. </w:t>
      </w:r>
    </w:p>
    <w:p w:rsidR="000B4047" w:rsidRDefault="000B4047" w:rsidP="000B4047">
      <w:pPr>
        <w:pStyle w:val="Lijstalinea"/>
        <w:numPr>
          <w:ilvl w:val="0"/>
          <w:numId w:val="1"/>
        </w:numPr>
        <w:spacing w:after="0"/>
      </w:pPr>
      <w:r>
        <w:t>Je kunt de proef herhalen met andere grondsoorten.</w:t>
      </w:r>
    </w:p>
    <w:p w:rsidR="000B4047" w:rsidRDefault="000B4047" w:rsidP="000B4047">
      <w:pPr>
        <w:spacing w:after="0"/>
      </w:pPr>
    </w:p>
    <w:p w:rsidR="000B4047" w:rsidRDefault="000B4047" w:rsidP="000B4047">
      <w:pPr>
        <w:spacing w:after="0"/>
      </w:pPr>
    </w:p>
    <w:p w:rsidR="001B5526" w:rsidRDefault="001B5526"/>
    <w:sectPr w:rsidR="001B5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611A"/>
    <w:multiLevelType w:val="hybridMultilevel"/>
    <w:tmpl w:val="A662773E"/>
    <w:lvl w:ilvl="0" w:tplc="4C7CC36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47"/>
    <w:rsid w:val="000B4047"/>
    <w:rsid w:val="001B5526"/>
    <w:rsid w:val="00DB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13565-B9E5-4AAE-A8FA-E90E9F2F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B4047"/>
    <w:pPr>
      <w:spacing w:line="259" w:lineRule="auto"/>
    </w:pPr>
    <w:rPr>
      <w:rFonts w:asciiTheme="minorHAnsi" w:hAnsiTheme="minorHAnsi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B404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B4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4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Groene Welle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</dc:creator>
  <cp:keywords/>
  <dc:description/>
  <cp:lastModifiedBy>Gert Weerman</cp:lastModifiedBy>
  <cp:revision>2</cp:revision>
  <cp:lastPrinted>2017-11-27T12:58:00Z</cp:lastPrinted>
  <dcterms:created xsi:type="dcterms:W3CDTF">2019-06-28T11:46:00Z</dcterms:created>
  <dcterms:modified xsi:type="dcterms:W3CDTF">2019-06-28T11:46:00Z</dcterms:modified>
</cp:coreProperties>
</file>